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E7C49" w14:textId="77777777" w:rsidR="00107AF1" w:rsidRPr="00F13DE1" w:rsidRDefault="00107AF1" w:rsidP="00107AF1">
      <w:pPr>
        <w:spacing w:before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13DE1">
        <w:rPr>
          <w:rFonts w:ascii="Times New Roman" w:hAnsi="Times New Roman" w:cs="Times New Roman"/>
          <w:b/>
          <w:sz w:val="22"/>
          <w:szCs w:val="22"/>
        </w:rPr>
        <w:t>PHỤ LỤC XIV</w:t>
      </w:r>
    </w:p>
    <w:p w14:paraId="3732CCEB" w14:textId="77777777" w:rsidR="00107AF1" w:rsidRPr="00F13DE1" w:rsidRDefault="00107AF1" w:rsidP="00107AF1">
      <w:pPr>
        <w:spacing w:before="120"/>
        <w:jc w:val="center"/>
        <w:rPr>
          <w:rFonts w:ascii="Times New Roman" w:hAnsi="Times New Roman" w:cs="Times New Roman"/>
          <w:sz w:val="22"/>
          <w:szCs w:val="22"/>
        </w:rPr>
      </w:pPr>
      <w:r w:rsidRPr="00F13DE1">
        <w:rPr>
          <w:rFonts w:ascii="Times New Roman" w:hAnsi="Times New Roman" w:cs="Times New Roman"/>
          <w:sz w:val="22"/>
          <w:szCs w:val="22"/>
          <w:lang w:val="en-US"/>
        </w:rPr>
        <w:t xml:space="preserve">MẪU BÁO CÁO TỔNG HỢP TÌNH HÌNH TAI NẠN LAO ĐỘNG TỪ NGƯỜI SỬ DỤNG LAO ĐỘNG TRÊN ĐỊA BÀN TỈNH, THÀNH PHỐ </w:t>
      </w:r>
      <w:r w:rsidRPr="00F13DE1">
        <w:rPr>
          <w:rFonts w:ascii="Times New Roman" w:hAnsi="Times New Roman" w:cs="Times New Roman"/>
          <w:sz w:val="22"/>
          <w:szCs w:val="22"/>
        </w:rPr>
        <w:t>(6 TH</w:t>
      </w:r>
      <w:r w:rsidRPr="00F13DE1">
        <w:rPr>
          <w:rFonts w:ascii="Times New Roman" w:hAnsi="Times New Roman" w:cs="Times New Roman"/>
          <w:sz w:val="22"/>
          <w:szCs w:val="22"/>
          <w:lang w:val="en-US"/>
        </w:rPr>
        <w:t>Á</w:t>
      </w:r>
      <w:r w:rsidRPr="00F13DE1">
        <w:rPr>
          <w:rFonts w:ascii="Times New Roman" w:hAnsi="Times New Roman" w:cs="Times New Roman"/>
          <w:sz w:val="22"/>
          <w:szCs w:val="22"/>
        </w:rPr>
        <w:t>NG HOẶC C</w:t>
      </w:r>
      <w:r w:rsidRPr="00F13DE1">
        <w:rPr>
          <w:rFonts w:ascii="Times New Roman" w:hAnsi="Times New Roman" w:cs="Times New Roman"/>
          <w:sz w:val="22"/>
          <w:szCs w:val="22"/>
          <w:lang w:val="en-US"/>
        </w:rPr>
        <w:t>Ả</w:t>
      </w:r>
      <w:r w:rsidRPr="00F13DE1">
        <w:rPr>
          <w:rFonts w:ascii="Times New Roman" w:hAnsi="Times New Roman" w:cs="Times New Roman"/>
          <w:sz w:val="22"/>
          <w:szCs w:val="22"/>
        </w:rPr>
        <w:t xml:space="preserve"> NĂM)</w:t>
      </w:r>
      <w:r w:rsidRPr="00F13DE1">
        <w:rPr>
          <w:rFonts w:ascii="Times New Roman" w:hAnsi="Times New Roman" w:cs="Times New Roman"/>
          <w:sz w:val="22"/>
          <w:szCs w:val="22"/>
          <w:lang w:val="en-US"/>
        </w:rPr>
        <w:br/>
      </w:r>
      <w:r w:rsidRPr="00F13DE1">
        <w:rPr>
          <w:rFonts w:ascii="Times New Roman" w:hAnsi="Times New Roman" w:cs="Times New Roman"/>
          <w:i/>
          <w:sz w:val="22"/>
          <w:szCs w:val="22"/>
        </w:rPr>
        <w:t>(Kèm theo Nghị định số 39/2016/NĐ-CP ngày 15 tháng 5 năm 2016 của Chính phủ)</w:t>
      </w:r>
    </w:p>
    <w:p w14:paraId="32EC2964" w14:textId="77777777" w:rsidR="00107AF1" w:rsidRPr="00F13DE1" w:rsidRDefault="00107AF1" w:rsidP="00107AF1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516"/>
        <w:gridCol w:w="516"/>
        <w:gridCol w:w="516"/>
      </w:tblGrid>
      <w:tr w:rsidR="00107AF1" w:rsidRPr="00F13DE1" w14:paraId="778D03B6" w14:textId="77777777" w:rsidTr="00206DC3">
        <w:tc>
          <w:tcPr>
            <w:tcW w:w="730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28FCA8E3" w14:textId="77777777" w:rsidR="00107AF1" w:rsidRPr="00F13DE1" w:rsidRDefault="00107AF1" w:rsidP="00206DC3">
            <w:pPr>
              <w:spacing w:before="120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F13DE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Đơn vị báo cáo: Sở Lao động-TBXH tỉnh/thành phố </w:t>
            </w:r>
            <w:r w:rsidRPr="00F13DE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……………… </w:t>
            </w:r>
            <w:r w:rsidRPr="00F13DE1">
              <w:rPr>
                <w:rFonts w:ascii="Times New Roman" w:eastAsia="Times New Roman" w:hAnsi="Times New Roman" w:cs="Times New Roman"/>
                <w:sz w:val="22"/>
                <w:szCs w:val="22"/>
              </w:rPr>
              <w:t>Mã tỉnh:</w:t>
            </w:r>
          </w:p>
        </w:tc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7D1D8" w14:textId="77777777" w:rsidR="00107AF1" w:rsidRPr="00F13DE1" w:rsidRDefault="00107AF1" w:rsidP="00206DC3">
            <w:pPr>
              <w:spacing w:before="120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A534F" w14:textId="77777777" w:rsidR="00107AF1" w:rsidRPr="00F13DE1" w:rsidRDefault="00107AF1" w:rsidP="00206DC3">
            <w:pPr>
              <w:spacing w:before="120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B0A0A" w14:textId="77777777" w:rsidR="00107AF1" w:rsidRPr="00F13DE1" w:rsidRDefault="00107AF1" w:rsidP="00206DC3">
            <w:pPr>
              <w:spacing w:before="120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14:paraId="77D45466" w14:textId="77777777" w:rsidR="00107AF1" w:rsidRPr="00F13DE1" w:rsidRDefault="00107AF1" w:rsidP="00107AF1">
      <w:pPr>
        <w:spacing w:before="120"/>
        <w:rPr>
          <w:rFonts w:ascii="Times New Roman" w:hAnsi="Times New Roman" w:cs="Times New Roman"/>
          <w:sz w:val="22"/>
          <w:szCs w:val="22"/>
        </w:rPr>
      </w:pPr>
    </w:p>
    <w:p w14:paraId="27B6D3DA" w14:textId="77777777" w:rsidR="00107AF1" w:rsidRPr="00F13DE1" w:rsidRDefault="00107AF1" w:rsidP="00107AF1">
      <w:pPr>
        <w:spacing w:before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13DE1">
        <w:rPr>
          <w:rFonts w:ascii="Times New Roman" w:hAnsi="Times New Roman" w:cs="Times New Roman"/>
          <w:b/>
          <w:sz w:val="22"/>
          <w:szCs w:val="22"/>
        </w:rPr>
        <w:t>BÁO CÁO TỔNG HỢP TÌNH HÌNH TAI NẠN LAO ĐỘNG</w:t>
      </w:r>
      <w:r w:rsidRPr="00F13DE1">
        <w:rPr>
          <w:rFonts w:ascii="Times New Roman" w:hAnsi="Times New Roman" w:cs="Times New Roman"/>
          <w:b/>
          <w:sz w:val="22"/>
          <w:szCs w:val="22"/>
        </w:rPr>
        <w:br/>
        <w:t xml:space="preserve">KỲ BÁO CÁO </w:t>
      </w:r>
      <w:r w:rsidRPr="00F13DE1">
        <w:rPr>
          <w:rFonts w:ascii="Times New Roman" w:hAnsi="Times New Roman" w:cs="Times New Roman"/>
          <w:sz w:val="22"/>
          <w:szCs w:val="22"/>
        </w:rPr>
        <w:t>(6 tháng hoặc cả năm)</w:t>
      </w:r>
      <w:r w:rsidRPr="00F13DE1">
        <w:rPr>
          <w:rFonts w:ascii="Times New Roman" w:hAnsi="Times New Roman" w:cs="Times New Roman"/>
          <w:sz w:val="22"/>
          <w:szCs w:val="22"/>
          <w:lang w:val="en-US"/>
        </w:rPr>
        <w:t>……</w:t>
      </w:r>
      <w:r w:rsidRPr="00F13DE1">
        <w:rPr>
          <w:rFonts w:ascii="Times New Roman" w:hAnsi="Times New Roman" w:cs="Times New Roman"/>
          <w:b/>
          <w:sz w:val="22"/>
          <w:szCs w:val="22"/>
        </w:rPr>
        <w:t xml:space="preserve"> NĂM </w:t>
      </w:r>
      <w:r w:rsidRPr="00F13DE1">
        <w:rPr>
          <w:rFonts w:ascii="Times New Roman" w:hAnsi="Times New Roman" w:cs="Times New Roman"/>
          <w:sz w:val="22"/>
          <w:szCs w:val="22"/>
        </w:rPr>
        <w:t>...</w:t>
      </w:r>
    </w:p>
    <w:p w14:paraId="2BEA2358" w14:textId="77777777" w:rsidR="00107AF1" w:rsidRPr="00F13DE1" w:rsidRDefault="00107AF1" w:rsidP="00107AF1">
      <w:pPr>
        <w:spacing w:before="120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F13DE1">
        <w:rPr>
          <w:rFonts w:ascii="Times New Roman" w:hAnsi="Times New Roman" w:cs="Times New Roman"/>
          <w:sz w:val="22"/>
          <w:szCs w:val="22"/>
        </w:rPr>
        <w:t>Ngày báo cáo:</w:t>
      </w:r>
      <w:r w:rsidRPr="00F13DE1">
        <w:rPr>
          <w:rFonts w:ascii="Times New Roman" w:hAnsi="Times New Roman" w:cs="Times New Roman"/>
          <w:sz w:val="22"/>
          <w:szCs w:val="22"/>
          <w:lang w:val="en-US"/>
        </w:rPr>
        <w:t xml:space="preserve"> ………………………………</w:t>
      </w:r>
    </w:p>
    <w:p w14:paraId="505AB5F1" w14:textId="77777777" w:rsidR="00107AF1" w:rsidRPr="00F13DE1" w:rsidRDefault="00107AF1" w:rsidP="00107AF1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F13DE1">
        <w:rPr>
          <w:rFonts w:ascii="Times New Roman" w:hAnsi="Times New Roman" w:cs="Times New Roman"/>
          <w:sz w:val="22"/>
          <w:szCs w:val="22"/>
        </w:rPr>
        <w:t>Đơn vị nhận báo cáo:</w:t>
      </w:r>
    </w:p>
    <w:p w14:paraId="4302C9A0" w14:textId="77777777" w:rsidR="00107AF1" w:rsidRPr="00F13DE1" w:rsidRDefault="00107AF1" w:rsidP="00107AF1">
      <w:pPr>
        <w:spacing w:before="120"/>
        <w:rPr>
          <w:rFonts w:ascii="Times New Roman" w:hAnsi="Times New Roman" w:cs="Times New Roman"/>
          <w:sz w:val="22"/>
          <w:szCs w:val="22"/>
        </w:rPr>
      </w:pPr>
      <w:r w:rsidRPr="00F13DE1">
        <w:rPr>
          <w:rFonts w:ascii="Times New Roman" w:hAnsi="Times New Roman" w:cs="Times New Roman"/>
          <w:sz w:val="22"/>
          <w:szCs w:val="22"/>
          <w:lang w:val="en-US"/>
        </w:rPr>
        <w:t xml:space="preserve">- </w:t>
      </w:r>
      <w:r w:rsidRPr="00F13DE1">
        <w:rPr>
          <w:rFonts w:ascii="Times New Roman" w:hAnsi="Times New Roman" w:cs="Times New Roman"/>
          <w:sz w:val="22"/>
          <w:szCs w:val="22"/>
        </w:rPr>
        <w:t>Bộ Lao động - Thương binh và Xã hội</w:t>
      </w:r>
    </w:p>
    <w:p w14:paraId="5CFDC841" w14:textId="77777777" w:rsidR="00107AF1" w:rsidRPr="00F13DE1" w:rsidRDefault="00107AF1" w:rsidP="00107AF1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  <w:r w:rsidRPr="00F13DE1">
        <w:rPr>
          <w:rFonts w:ascii="Times New Roman" w:hAnsi="Times New Roman" w:cs="Times New Roman"/>
          <w:sz w:val="22"/>
          <w:szCs w:val="22"/>
          <w:lang w:val="en-US"/>
        </w:rPr>
        <w:t xml:space="preserve">- </w:t>
      </w:r>
      <w:r w:rsidRPr="00F13DE1">
        <w:rPr>
          <w:rFonts w:ascii="Times New Roman" w:hAnsi="Times New Roman" w:cs="Times New Roman"/>
          <w:sz w:val="22"/>
          <w:szCs w:val="22"/>
        </w:rPr>
        <w:t>Cục Thống kê</w:t>
      </w:r>
      <w:r w:rsidRPr="00F13DE1">
        <w:rPr>
          <w:rFonts w:ascii="Times New Roman" w:hAnsi="Times New Roman" w:cs="Times New Roman"/>
          <w:sz w:val="22"/>
          <w:szCs w:val="22"/>
          <w:lang w:val="en-US"/>
        </w:rPr>
        <w:t xml:space="preserve"> ………….</w:t>
      </w:r>
    </w:p>
    <w:p w14:paraId="0EF84A3F" w14:textId="77777777" w:rsidR="00107AF1" w:rsidRPr="00F13DE1" w:rsidRDefault="00107AF1" w:rsidP="00107AF1">
      <w:pPr>
        <w:spacing w:before="120"/>
        <w:rPr>
          <w:rFonts w:ascii="Times New Roman" w:hAnsi="Times New Roman" w:cs="Times New Roman"/>
          <w:b/>
          <w:sz w:val="22"/>
          <w:szCs w:val="22"/>
        </w:rPr>
      </w:pPr>
      <w:r w:rsidRPr="00F13DE1">
        <w:rPr>
          <w:rFonts w:ascii="Times New Roman" w:hAnsi="Times New Roman" w:cs="Times New Roman"/>
          <w:b/>
          <w:sz w:val="22"/>
          <w:szCs w:val="22"/>
          <w:lang w:val="en-US"/>
        </w:rPr>
        <w:t xml:space="preserve">I. </w:t>
      </w:r>
      <w:r w:rsidRPr="00F13DE1">
        <w:rPr>
          <w:rFonts w:ascii="Times New Roman" w:hAnsi="Times New Roman" w:cs="Times New Roman"/>
          <w:b/>
          <w:sz w:val="22"/>
          <w:szCs w:val="22"/>
        </w:rPr>
        <w:t>Thông tin tổng quan</w:t>
      </w:r>
    </w:p>
    <w:tbl>
      <w:tblPr>
        <w:tblW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740"/>
        <w:gridCol w:w="935"/>
        <w:gridCol w:w="950"/>
        <w:gridCol w:w="956"/>
        <w:gridCol w:w="923"/>
        <w:gridCol w:w="932"/>
        <w:gridCol w:w="961"/>
        <w:gridCol w:w="1052"/>
        <w:gridCol w:w="1218"/>
        <w:gridCol w:w="827"/>
        <w:gridCol w:w="961"/>
        <w:gridCol w:w="787"/>
      </w:tblGrid>
      <w:tr w:rsidR="00107AF1" w:rsidRPr="00F13DE1" w14:paraId="0EAF1B57" w14:textId="77777777" w:rsidTr="00206DC3">
        <w:tc>
          <w:tcPr>
            <w:tcW w:w="1141" w:type="pct"/>
            <w:vMerge w:val="restart"/>
            <w:shd w:val="clear" w:color="auto" w:fill="auto"/>
            <w:vAlign w:val="center"/>
          </w:tcPr>
          <w:p w14:paraId="66450430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13DE1">
              <w:rPr>
                <w:rFonts w:ascii="Times New Roman" w:hAnsi="Times New Roman" w:cs="Times New Roman"/>
                <w:b/>
                <w:sz w:val="22"/>
                <w:szCs w:val="22"/>
              </w:rPr>
              <w:t>Loại hình cơ s</w:t>
            </w:r>
            <w:r w:rsidRPr="00F13DE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ở</w:t>
            </w:r>
          </w:p>
        </w:tc>
        <w:tc>
          <w:tcPr>
            <w:tcW w:w="254" w:type="pct"/>
            <w:vMerge w:val="restart"/>
            <w:shd w:val="clear" w:color="auto" w:fill="auto"/>
            <w:vAlign w:val="center"/>
          </w:tcPr>
          <w:p w14:paraId="00BE9336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3DE1">
              <w:rPr>
                <w:rFonts w:ascii="Times New Roman" w:hAnsi="Times New Roman" w:cs="Times New Roman"/>
                <w:b/>
                <w:sz w:val="22"/>
                <w:szCs w:val="22"/>
              </w:rPr>
              <w:t>Mã số</w:t>
            </w:r>
          </w:p>
        </w:tc>
        <w:tc>
          <w:tcPr>
            <w:tcW w:w="647" w:type="pct"/>
            <w:gridSpan w:val="2"/>
            <w:shd w:val="clear" w:color="auto" w:fill="auto"/>
            <w:vAlign w:val="center"/>
          </w:tcPr>
          <w:p w14:paraId="2A223611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3DE1">
              <w:rPr>
                <w:rFonts w:ascii="Times New Roman" w:hAnsi="Times New Roman" w:cs="Times New Roman"/>
                <w:b/>
                <w:sz w:val="22"/>
                <w:szCs w:val="22"/>
              </w:rPr>
              <w:t>Cơ sở</w:t>
            </w:r>
          </w:p>
        </w:tc>
        <w:tc>
          <w:tcPr>
            <w:tcW w:w="965" w:type="pct"/>
            <w:gridSpan w:val="3"/>
            <w:shd w:val="clear" w:color="auto" w:fill="auto"/>
            <w:vAlign w:val="center"/>
          </w:tcPr>
          <w:p w14:paraId="7D80ED89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3DE1">
              <w:rPr>
                <w:rFonts w:ascii="Times New Roman" w:hAnsi="Times New Roman" w:cs="Times New Roman"/>
                <w:b/>
                <w:sz w:val="22"/>
                <w:szCs w:val="22"/>
              </w:rPr>
              <w:t>Lực lượng lao động</w:t>
            </w:r>
          </w:p>
        </w:tc>
        <w:tc>
          <w:tcPr>
            <w:tcW w:w="1109" w:type="pct"/>
            <w:gridSpan w:val="3"/>
            <w:shd w:val="clear" w:color="auto" w:fill="auto"/>
            <w:vAlign w:val="center"/>
          </w:tcPr>
          <w:p w14:paraId="5625916C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3DE1">
              <w:rPr>
                <w:rFonts w:ascii="Times New Roman" w:hAnsi="Times New Roman" w:cs="Times New Roman"/>
                <w:b/>
                <w:sz w:val="22"/>
                <w:szCs w:val="22"/>
              </w:rPr>
              <w:t>Tổng số TNLĐ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7A48CD00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3DE1">
              <w:rPr>
                <w:rFonts w:ascii="Times New Roman" w:hAnsi="Times New Roman" w:cs="Times New Roman"/>
                <w:b/>
                <w:sz w:val="22"/>
                <w:szCs w:val="22"/>
              </w:rPr>
              <w:t>Tần suất TNLĐ</w:t>
            </w:r>
            <w:r w:rsidRPr="00F13DE1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  <w:lang w:val="en-US"/>
              </w:rPr>
              <w:t>1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55ED6100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3DE1">
              <w:rPr>
                <w:rFonts w:ascii="Times New Roman" w:hAnsi="Times New Roman" w:cs="Times New Roman"/>
                <w:b/>
                <w:sz w:val="22"/>
                <w:szCs w:val="22"/>
              </w:rPr>
              <w:t>Ghi chú</w:t>
            </w:r>
          </w:p>
        </w:tc>
      </w:tr>
      <w:tr w:rsidR="00107AF1" w:rsidRPr="00F13DE1" w14:paraId="31899127" w14:textId="77777777" w:rsidTr="00206DC3">
        <w:tc>
          <w:tcPr>
            <w:tcW w:w="1141" w:type="pct"/>
            <w:vMerge/>
            <w:shd w:val="clear" w:color="auto" w:fill="auto"/>
            <w:vAlign w:val="center"/>
          </w:tcPr>
          <w:p w14:paraId="6EB88004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" w:type="pct"/>
            <w:vMerge/>
            <w:shd w:val="clear" w:color="auto" w:fill="auto"/>
            <w:vAlign w:val="center"/>
          </w:tcPr>
          <w:p w14:paraId="37140820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pct"/>
            <w:vMerge w:val="restart"/>
            <w:shd w:val="clear" w:color="auto" w:fill="auto"/>
            <w:vAlign w:val="center"/>
          </w:tcPr>
          <w:p w14:paraId="1688720B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DE1">
              <w:rPr>
                <w:rFonts w:ascii="Times New Roman" w:hAnsi="Times New Roman" w:cs="Times New Roman"/>
                <w:sz w:val="22"/>
                <w:szCs w:val="22"/>
              </w:rPr>
              <w:t>Tổng số</w:t>
            </w:r>
          </w:p>
        </w:tc>
        <w:tc>
          <w:tcPr>
            <w:tcW w:w="326" w:type="pct"/>
            <w:vMerge w:val="restart"/>
            <w:shd w:val="clear" w:color="auto" w:fill="auto"/>
            <w:vAlign w:val="center"/>
          </w:tcPr>
          <w:p w14:paraId="0B8BCF3D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DE1">
              <w:rPr>
                <w:rFonts w:ascii="Times New Roman" w:hAnsi="Times New Roman" w:cs="Times New Roman"/>
                <w:sz w:val="22"/>
                <w:szCs w:val="22"/>
              </w:rPr>
              <w:t>Số cơ sở tham gia báo cáo</w:t>
            </w:r>
          </w:p>
        </w:tc>
        <w:tc>
          <w:tcPr>
            <w:tcW w:w="328" w:type="pct"/>
            <w:vMerge w:val="restart"/>
            <w:shd w:val="clear" w:color="auto" w:fill="auto"/>
            <w:vAlign w:val="center"/>
          </w:tcPr>
          <w:p w14:paraId="0D9A1654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DE1">
              <w:rPr>
                <w:rFonts w:ascii="Times New Roman" w:hAnsi="Times New Roman" w:cs="Times New Roman"/>
                <w:sz w:val="22"/>
                <w:szCs w:val="22"/>
              </w:rPr>
              <w:t>Tổng số lao động</w:t>
            </w:r>
          </w:p>
        </w:tc>
        <w:tc>
          <w:tcPr>
            <w:tcW w:w="317" w:type="pct"/>
            <w:vMerge w:val="restart"/>
            <w:shd w:val="clear" w:color="auto" w:fill="auto"/>
            <w:vAlign w:val="center"/>
          </w:tcPr>
          <w:p w14:paraId="6B574CB6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DE1">
              <w:rPr>
                <w:rFonts w:ascii="Times New Roman" w:hAnsi="Times New Roman" w:cs="Times New Roman"/>
                <w:sz w:val="22"/>
                <w:szCs w:val="22"/>
              </w:rPr>
              <w:t>Số LĐ của cơ sở tham gia báo cáo</w:t>
            </w:r>
          </w:p>
        </w:tc>
        <w:tc>
          <w:tcPr>
            <w:tcW w:w="320" w:type="pct"/>
            <w:vMerge w:val="restart"/>
            <w:shd w:val="clear" w:color="auto" w:fill="auto"/>
            <w:vAlign w:val="center"/>
          </w:tcPr>
          <w:p w14:paraId="0F26C4CD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DE1">
              <w:rPr>
                <w:rFonts w:ascii="Times New Roman" w:hAnsi="Times New Roman" w:cs="Times New Roman"/>
                <w:sz w:val="22"/>
                <w:szCs w:val="22"/>
              </w:rPr>
              <w:t>Số lao động nữ</w:t>
            </w:r>
          </w:p>
        </w:tc>
        <w:tc>
          <w:tcPr>
            <w:tcW w:w="1109" w:type="pct"/>
            <w:gridSpan w:val="3"/>
            <w:shd w:val="clear" w:color="auto" w:fill="auto"/>
            <w:vAlign w:val="center"/>
          </w:tcPr>
          <w:p w14:paraId="5D58A87D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DE1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F13DE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ố</w:t>
            </w:r>
            <w:r w:rsidRPr="00F13DE1">
              <w:rPr>
                <w:rFonts w:ascii="Times New Roman" w:hAnsi="Times New Roman" w:cs="Times New Roman"/>
                <w:sz w:val="22"/>
                <w:szCs w:val="22"/>
              </w:rPr>
              <w:t xml:space="preserve"> người bị nạn</w:t>
            </w:r>
          </w:p>
        </w:tc>
        <w:tc>
          <w:tcPr>
            <w:tcW w:w="284" w:type="pct"/>
            <w:vMerge w:val="restart"/>
            <w:shd w:val="clear" w:color="auto" w:fill="auto"/>
            <w:vAlign w:val="center"/>
          </w:tcPr>
          <w:p w14:paraId="2D44B035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DE1">
              <w:rPr>
                <w:rFonts w:ascii="Times New Roman" w:hAnsi="Times New Roman" w:cs="Times New Roman"/>
                <w:sz w:val="22"/>
                <w:szCs w:val="22"/>
              </w:rPr>
              <w:t>K</w:t>
            </w:r>
            <w:r w:rsidRPr="00F13DE1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TNLĐ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</w:tcPr>
          <w:p w14:paraId="3F28B134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DE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</w:t>
            </w:r>
            <w:r w:rsidRPr="00F13DE1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chết</w:t>
            </w: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1722EA77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7AF1" w:rsidRPr="00F13DE1" w14:paraId="0E5D9C98" w14:textId="77777777" w:rsidTr="00206DC3">
        <w:tc>
          <w:tcPr>
            <w:tcW w:w="1141" w:type="pct"/>
            <w:vMerge/>
            <w:shd w:val="clear" w:color="auto" w:fill="auto"/>
            <w:vAlign w:val="center"/>
          </w:tcPr>
          <w:p w14:paraId="0592484F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" w:type="pct"/>
            <w:vMerge/>
            <w:shd w:val="clear" w:color="auto" w:fill="auto"/>
            <w:vAlign w:val="center"/>
          </w:tcPr>
          <w:p w14:paraId="57ECA895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</w:tcPr>
          <w:p w14:paraId="2D0C4A93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" w:type="pct"/>
            <w:vMerge/>
            <w:shd w:val="clear" w:color="auto" w:fill="auto"/>
            <w:vAlign w:val="center"/>
          </w:tcPr>
          <w:p w14:paraId="4B95B933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vMerge/>
            <w:shd w:val="clear" w:color="auto" w:fill="auto"/>
            <w:vAlign w:val="center"/>
          </w:tcPr>
          <w:p w14:paraId="49EEC486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pct"/>
            <w:vMerge/>
            <w:shd w:val="clear" w:color="auto" w:fill="auto"/>
            <w:vAlign w:val="center"/>
          </w:tcPr>
          <w:p w14:paraId="67F63134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" w:type="pct"/>
            <w:vMerge/>
            <w:shd w:val="clear" w:color="auto" w:fill="auto"/>
            <w:vAlign w:val="center"/>
          </w:tcPr>
          <w:p w14:paraId="6ACA80A3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14:paraId="75B5EADE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DE1">
              <w:rPr>
                <w:rFonts w:ascii="Times New Roman" w:hAnsi="Times New Roman" w:cs="Times New Roman"/>
                <w:sz w:val="22"/>
                <w:szCs w:val="22"/>
              </w:rPr>
              <w:t>Tổng số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5F003803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DE1">
              <w:rPr>
                <w:rFonts w:ascii="Times New Roman" w:hAnsi="Times New Roman" w:cs="Times New Roman"/>
                <w:sz w:val="22"/>
                <w:szCs w:val="22"/>
              </w:rPr>
              <w:t>Số người bị chết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2671C48D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DE1">
              <w:rPr>
                <w:rFonts w:ascii="Times New Roman" w:hAnsi="Times New Roman" w:cs="Times New Roman"/>
                <w:sz w:val="22"/>
                <w:szCs w:val="22"/>
              </w:rPr>
              <w:t>Số người bị thương nặng</w:t>
            </w:r>
          </w:p>
        </w:tc>
        <w:tc>
          <w:tcPr>
            <w:tcW w:w="284" w:type="pct"/>
            <w:vMerge/>
            <w:shd w:val="clear" w:color="auto" w:fill="auto"/>
            <w:vAlign w:val="center"/>
          </w:tcPr>
          <w:p w14:paraId="758E198E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</w:tcPr>
          <w:p w14:paraId="67774F99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673599E4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7AF1" w:rsidRPr="00F13DE1" w14:paraId="45ABF3C1" w14:textId="77777777" w:rsidTr="00206DC3">
        <w:tc>
          <w:tcPr>
            <w:tcW w:w="1141" w:type="pct"/>
            <w:shd w:val="clear" w:color="auto" w:fill="auto"/>
            <w:vAlign w:val="center"/>
          </w:tcPr>
          <w:p w14:paraId="384D21C0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DE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021494E0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DE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1" w:type="pct"/>
            <w:shd w:val="clear" w:color="auto" w:fill="auto"/>
            <w:vAlign w:val="center"/>
          </w:tcPr>
          <w:p w14:paraId="6AA00BD8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DE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8F35FB3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DE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4BAB14AB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DE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7D44B843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DE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505DE1DE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DE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3CAEE17B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DE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1C0D11BD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DE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3C6E4246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DE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6CF13D43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DE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7DC81844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DE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0057DC52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DE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107AF1" w:rsidRPr="00F13DE1" w14:paraId="55E2FBAC" w14:textId="77777777" w:rsidTr="00206DC3">
        <w:tc>
          <w:tcPr>
            <w:tcW w:w="1141" w:type="pct"/>
            <w:shd w:val="clear" w:color="auto" w:fill="auto"/>
            <w:vAlign w:val="center"/>
          </w:tcPr>
          <w:p w14:paraId="70B31545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3DE1">
              <w:rPr>
                <w:rFonts w:ascii="Times New Roman" w:hAnsi="Times New Roman" w:cs="Times New Roman"/>
                <w:b/>
                <w:sz w:val="22"/>
                <w:szCs w:val="22"/>
              </w:rPr>
              <w:t>Tổng số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2143DE59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14:paraId="43B5AD8F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2BD02DC1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6C7800AE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14:paraId="52BEFC8F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14:paraId="03EBE2C7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14:paraId="0B67A431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14:paraId="2212B29C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425AD719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14:paraId="31FABE6A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14:paraId="7B67A44C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14:paraId="5216F5DD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7AF1" w:rsidRPr="00F13DE1" w14:paraId="2B0A8808" w14:textId="77777777" w:rsidTr="00206DC3">
        <w:tc>
          <w:tcPr>
            <w:tcW w:w="1141" w:type="pct"/>
            <w:shd w:val="clear" w:color="auto" w:fill="auto"/>
            <w:vAlign w:val="center"/>
          </w:tcPr>
          <w:p w14:paraId="7FDDCDE5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DE1">
              <w:rPr>
                <w:rFonts w:ascii="Times New Roman" w:hAnsi="Times New Roman" w:cs="Times New Roman"/>
                <w:sz w:val="22"/>
                <w:szCs w:val="22"/>
              </w:rPr>
              <w:t>Phân theo loại h</w:t>
            </w:r>
            <w:r w:rsidRPr="00F13DE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ì</w:t>
            </w:r>
            <w:r w:rsidRPr="00F13DE1">
              <w:rPr>
                <w:rFonts w:ascii="Times New Roman" w:hAnsi="Times New Roman" w:cs="Times New Roman"/>
                <w:sz w:val="22"/>
                <w:szCs w:val="22"/>
              </w:rPr>
              <w:t>nh cơ sở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7B30D747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14:paraId="1BBFC032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263D0C51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0F0E4437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14:paraId="315B9BB7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14:paraId="22719BFE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14:paraId="7B7A10F3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14:paraId="14E92487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4F2B1866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14:paraId="4353D43A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14:paraId="02018061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14:paraId="0EA6AB69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E115DD1" w14:textId="77777777" w:rsidR="00107AF1" w:rsidRPr="00F13DE1" w:rsidRDefault="00107AF1" w:rsidP="00107AF1">
      <w:pPr>
        <w:spacing w:before="120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F13DE1">
        <w:rPr>
          <w:rFonts w:ascii="Times New Roman" w:hAnsi="Times New Roman" w:cs="Times New Roman"/>
          <w:b/>
          <w:sz w:val="22"/>
          <w:szCs w:val="22"/>
          <w:lang w:val="en-US"/>
        </w:rPr>
        <w:t xml:space="preserve">II. </w:t>
      </w:r>
      <w:r w:rsidRPr="00F13DE1">
        <w:rPr>
          <w:rFonts w:ascii="Times New Roman" w:hAnsi="Times New Roman" w:cs="Times New Roman"/>
          <w:b/>
          <w:sz w:val="22"/>
          <w:szCs w:val="22"/>
        </w:rPr>
        <w:t>Phân loại TNLĐ</w:t>
      </w:r>
    </w:p>
    <w:tbl>
      <w:tblPr>
        <w:tblW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1"/>
        <w:gridCol w:w="600"/>
        <w:gridCol w:w="795"/>
        <w:gridCol w:w="880"/>
        <w:gridCol w:w="883"/>
        <w:gridCol w:w="795"/>
        <w:gridCol w:w="784"/>
        <w:gridCol w:w="880"/>
        <w:gridCol w:w="1014"/>
        <w:gridCol w:w="795"/>
        <w:gridCol w:w="795"/>
        <w:gridCol w:w="539"/>
        <w:gridCol w:w="880"/>
        <w:gridCol w:w="1014"/>
        <w:gridCol w:w="921"/>
      </w:tblGrid>
      <w:tr w:rsidR="00107AF1" w:rsidRPr="00F13DE1" w14:paraId="43D75475" w14:textId="77777777" w:rsidTr="00206DC3">
        <w:trPr>
          <w:tblHeader/>
        </w:trPr>
        <w:tc>
          <w:tcPr>
            <w:tcW w:w="1027" w:type="pct"/>
            <w:vMerge w:val="restart"/>
            <w:shd w:val="clear" w:color="auto" w:fill="auto"/>
            <w:vAlign w:val="center"/>
          </w:tcPr>
          <w:p w14:paraId="0B48FCA3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DE1">
              <w:rPr>
                <w:rFonts w:ascii="Times New Roman" w:hAnsi="Times New Roman" w:cs="Times New Roman"/>
                <w:sz w:val="22"/>
                <w:szCs w:val="22"/>
              </w:rPr>
              <w:t>Tên chỉ tiêu thống kê</w:t>
            </w:r>
          </w:p>
        </w:tc>
        <w:tc>
          <w:tcPr>
            <w:tcW w:w="206" w:type="pct"/>
            <w:vMerge w:val="restart"/>
            <w:shd w:val="clear" w:color="auto" w:fill="auto"/>
            <w:vAlign w:val="center"/>
          </w:tcPr>
          <w:p w14:paraId="0A10A74D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DE1">
              <w:rPr>
                <w:rFonts w:ascii="Times New Roman" w:hAnsi="Times New Roman" w:cs="Times New Roman"/>
                <w:sz w:val="22"/>
                <w:szCs w:val="22"/>
              </w:rPr>
              <w:t>Mã số</w:t>
            </w:r>
          </w:p>
        </w:tc>
        <w:tc>
          <w:tcPr>
            <w:tcW w:w="2069" w:type="pct"/>
            <w:gridSpan w:val="7"/>
            <w:shd w:val="clear" w:color="auto" w:fill="auto"/>
            <w:vAlign w:val="center"/>
          </w:tcPr>
          <w:p w14:paraId="3BEEDD49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3DE1">
              <w:rPr>
                <w:rFonts w:ascii="Times New Roman" w:hAnsi="Times New Roman" w:cs="Times New Roman"/>
                <w:b/>
                <w:sz w:val="22"/>
                <w:szCs w:val="22"/>
              </w:rPr>
              <w:t>Theo mức độ th</w:t>
            </w:r>
            <w:r w:rsidRPr="00F13DE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ươ</w:t>
            </w:r>
            <w:r w:rsidRPr="00F13DE1">
              <w:rPr>
                <w:rFonts w:ascii="Times New Roman" w:hAnsi="Times New Roman" w:cs="Times New Roman"/>
                <w:b/>
                <w:sz w:val="22"/>
                <w:szCs w:val="22"/>
              </w:rPr>
              <w:t>ng tật</w:t>
            </w:r>
          </w:p>
        </w:tc>
        <w:tc>
          <w:tcPr>
            <w:tcW w:w="1697" w:type="pct"/>
            <w:gridSpan w:val="6"/>
            <w:shd w:val="clear" w:color="auto" w:fill="auto"/>
            <w:vAlign w:val="center"/>
          </w:tcPr>
          <w:p w14:paraId="55AC08B8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3DE1">
              <w:rPr>
                <w:rFonts w:ascii="Times New Roman" w:hAnsi="Times New Roman" w:cs="Times New Roman"/>
                <w:b/>
                <w:sz w:val="22"/>
                <w:szCs w:val="22"/>
              </w:rPr>
              <w:t>Thiệt hại do TNLĐ</w:t>
            </w:r>
          </w:p>
        </w:tc>
      </w:tr>
      <w:tr w:rsidR="00107AF1" w:rsidRPr="00F13DE1" w14:paraId="20B0BCD5" w14:textId="77777777" w:rsidTr="00206DC3">
        <w:trPr>
          <w:tblHeader/>
        </w:trPr>
        <w:tc>
          <w:tcPr>
            <w:tcW w:w="1027" w:type="pct"/>
            <w:vMerge/>
            <w:shd w:val="clear" w:color="auto" w:fill="auto"/>
            <w:vAlign w:val="center"/>
          </w:tcPr>
          <w:p w14:paraId="36CFEFA3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" w:type="pct"/>
            <w:vMerge/>
            <w:shd w:val="clear" w:color="auto" w:fill="auto"/>
            <w:vAlign w:val="center"/>
          </w:tcPr>
          <w:p w14:paraId="6228FF9A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8" w:type="pct"/>
            <w:gridSpan w:val="3"/>
            <w:shd w:val="clear" w:color="auto" w:fill="auto"/>
            <w:vAlign w:val="center"/>
          </w:tcPr>
          <w:p w14:paraId="59E2AA69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DE1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F13DE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ố</w:t>
            </w:r>
            <w:r w:rsidRPr="00F13DE1">
              <w:rPr>
                <w:rFonts w:ascii="Times New Roman" w:hAnsi="Times New Roman" w:cs="Times New Roman"/>
                <w:sz w:val="22"/>
                <w:szCs w:val="22"/>
              </w:rPr>
              <w:t xml:space="preserve"> vụ TNLĐ</w:t>
            </w:r>
          </w:p>
        </w:tc>
        <w:tc>
          <w:tcPr>
            <w:tcW w:w="1192" w:type="pct"/>
            <w:gridSpan w:val="4"/>
            <w:shd w:val="clear" w:color="auto" w:fill="auto"/>
            <w:vAlign w:val="center"/>
          </w:tcPr>
          <w:p w14:paraId="67B05476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DE1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F13DE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ố</w:t>
            </w:r>
            <w:r w:rsidRPr="00F13DE1">
              <w:rPr>
                <w:rFonts w:ascii="Times New Roman" w:hAnsi="Times New Roman" w:cs="Times New Roman"/>
                <w:sz w:val="22"/>
                <w:szCs w:val="22"/>
              </w:rPr>
              <w:t xml:space="preserve"> người bị nạn TNLĐ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72A5164B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DE1">
              <w:rPr>
                <w:rFonts w:ascii="Times New Roman" w:hAnsi="Times New Roman" w:cs="Times New Roman"/>
                <w:sz w:val="22"/>
                <w:szCs w:val="22"/>
              </w:rPr>
              <w:t>Tổng số ngày ngh</w:t>
            </w:r>
            <w:r w:rsidRPr="00F13DE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ỉ</w:t>
            </w:r>
            <w:r w:rsidRPr="00F13DE1">
              <w:rPr>
                <w:rFonts w:ascii="Times New Roman" w:hAnsi="Times New Roman" w:cs="Times New Roman"/>
                <w:sz w:val="22"/>
                <w:szCs w:val="22"/>
              </w:rPr>
              <w:t xml:space="preserve"> v</w:t>
            </w:r>
            <w:r w:rsidRPr="00F13DE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ì</w:t>
            </w:r>
            <w:r w:rsidRPr="00F13DE1">
              <w:rPr>
                <w:rFonts w:ascii="Times New Roman" w:hAnsi="Times New Roman" w:cs="Times New Roman"/>
                <w:sz w:val="22"/>
                <w:szCs w:val="22"/>
              </w:rPr>
              <w:t xml:space="preserve"> tai nạn lao động</w:t>
            </w:r>
          </w:p>
        </w:tc>
        <w:tc>
          <w:tcPr>
            <w:tcW w:w="1108" w:type="pct"/>
            <w:gridSpan w:val="4"/>
            <w:shd w:val="clear" w:color="auto" w:fill="auto"/>
            <w:vAlign w:val="center"/>
          </w:tcPr>
          <w:p w14:paraId="42553CDF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DE1">
              <w:rPr>
                <w:rFonts w:ascii="Times New Roman" w:hAnsi="Times New Roman" w:cs="Times New Roman"/>
                <w:sz w:val="22"/>
                <w:szCs w:val="22"/>
              </w:rPr>
              <w:t>Chi phí tính bằng tiền (1.000 đ)</w:t>
            </w:r>
          </w:p>
        </w:tc>
        <w:tc>
          <w:tcPr>
            <w:tcW w:w="316" w:type="pct"/>
            <w:vMerge w:val="restart"/>
            <w:shd w:val="clear" w:color="auto" w:fill="auto"/>
            <w:vAlign w:val="center"/>
          </w:tcPr>
          <w:p w14:paraId="5B0D1A24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DE1">
              <w:rPr>
                <w:rFonts w:ascii="Times New Roman" w:hAnsi="Times New Roman" w:cs="Times New Roman"/>
                <w:sz w:val="22"/>
                <w:szCs w:val="22"/>
              </w:rPr>
              <w:t>Thiệt hại tài sản (1.000 đ)</w:t>
            </w:r>
          </w:p>
        </w:tc>
      </w:tr>
      <w:tr w:rsidR="00107AF1" w:rsidRPr="00F13DE1" w14:paraId="727B261C" w14:textId="77777777" w:rsidTr="00206DC3">
        <w:trPr>
          <w:tblHeader/>
        </w:trPr>
        <w:tc>
          <w:tcPr>
            <w:tcW w:w="1027" w:type="pct"/>
            <w:vMerge/>
            <w:shd w:val="clear" w:color="auto" w:fill="auto"/>
            <w:vAlign w:val="center"/>
          </w:tcPr>
          <w:p w14:paraId="3749047B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" w:type="pct"/>
            <w:vMerge/>
            <w:shd w:val="clear" w:color="auto" w:fill="auto"/>
            <w:vAlign w:val="center"/>
          </w:tcPr>
          <w:p w14:paraId="073DB901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65EF186E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DE1">
              <w:rPr>
                <w:rFonts w:ascii="Times New Roman" w:hAnsi="Times New Roman" w:cs="Times New Roman"/>
                <w:sz w:val="22"/>
                <w:szCs w:val="22"/>
              </w:rPr>
              <w:t>Tổng số</w:t>
            </w:r>
          </w:p>
        </w:tc>
        <w:tc>
          <w:tcPr>
            <w:tcW w:w="302" w:type="pct"/>
            <w:vMerge w:val="restart"/>
            <w:shd w:val="clear" w:color="auto" w:fill="auto"/>
            <w:vAlign w:val="center"/>
          </w:tcPr>
          <w:p w14:paraId="20890F3A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DE1">
              <w:rPr>
                <w:rFonts w:ascii="Times New Roman" w:hAnsi="Times New Roman" w:cs="Times New Roman"/>
                <w:sz w:val="22"/>
                <w:szCs w:val="22"/>
              </w:rPr>
              <w:t>Số vụ có người chết</w:t>
            </w:r>
          </w:p>
        </w:tc>
        <w:tc>
          <w:tcPr>
            <w:tcW w:w="303" w:type="pct"/>
            <w:vMerge w:val="restart"/>
            <w:shd w:val="clear" w:color="auto" w:fill="auto"/>
            <w:vAlign w:val="center"/>
          </w:tcPr>
          <w:p w14:paraId="4519E0B0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DE1">
              <w:rPr>
                <w:rFonts w:ascii="Times New Roman" w:hAnsi="Times New Roman" w:cs="Times New Roman"/>
                <w:sz w:val="22"/>
                <w:szCs w:val="22"/>
              </w:rPr>
              <w:t>Số vụ có từ 2 người bị nạn trở lên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0CCD97C2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DE1">
              <w:rPr>
                <w:rFonts w:ascii="Times New Roman" w:hAnsi="Times New Roman" w:cs="Times New Roman"/>
                <w:sz w:val="22"/>
                <w:szCs w:val="22"/>
              </w:rPr>
              <w:t>Tổng số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</w:tcPr>
          <w:p w14:paraId="46439C75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DE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 w:rsidRPr="00F13DE1">
              <w:rPr>
                <w:rFonts w:ascii="Times New Roman" w:hAnsi="Times New Roman" w:cs="Times New Roman"/>
                <w:sz w:val="22"/>
                <w:szCs w:val="22"/>
              </w:rPr>
              <w:t>ố lao động nữ</w:t>
            </w:r>
          </w:p>
        </w:tc>
        <w:tc>
          <w:tcPr>
            <w:tcW w:w="302" w:type="pct"/>
            <w:vMerge w:val="restart"/>
            <w:shd w:val="clear" w:color="auto" w:fill="auto"/>
            <w:vAlign w:val="center"/>
          </w:tcPr>
          <w:p w14:paraId="2AD60A13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DE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 w:rsidRPr="00F13DE1">
              <w:rPr>
                <w:rFonts w:ascii="Times New Roman" w:hAnsi="Times New Roman" w:cs="Times New Roman"/>
                <w:sz w:val="22"/>
                <w:szCs w:val="22"/>
              </w:rPr>
              <w:t>ố người chết</w:t>
            </w:r>
          </w:p>
        </w:tc>
        <w:tc>
          <w:tcPr>
            <w:tcW w:w="348" w:type="pct"/>
            <w:vMerge w:val="restart"/>
            <w:shd w:val="clear" w:color="auto" w:fill="auto"/>
            <w:vAlign w:val="center"/>
          </w:tcPr>
          <w:p w14:paraId="704D3F02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DE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 w:rsidRPr="00F13DE1">
              <w:rPr>
                <w:rFonts w:ascii="Times New Roman" w:hAnsi="Times New Roman" w:cs="Times New Roman"/>
                <w:sz w:val="22"/>
                <w:szCs w:val="22"/>
              </w:rPr>
              <w:t>ố người bị thương nặng</w:t>
            </w: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5E773433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1E1A67C3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DE1">
              <w:rPr>
                <w:rFonts w:ascii="Times New Roman" w:hAnsi="Times New Roman" w:cs="Times New Roman"/>
                <w:sz w:val="22"/>
                <w:szCs w:val="22"/>
              </w:rPr>
              <w:t>Tổng số</w:t>
            </w:r>
          </w:p>
        </w:tc>
        <w:tc>
          <w:tcPr>
            <w:tcW w:w="835" w:type="pct"/>
            <w:gridSpan w:val="3"/>
            <w:shd w:val="clear" w:color="auto" w:fill="auto"/>
            <w:vAlign w:val="center"/>
          </w:tcPr>
          <w:p w14:paraId="760B7881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DE1">
              <w:rPr>
                <w:rFonts w:ascii="Times New Roman" w:hAnsi="Times New Roman" w:cs="Times New Roman"/>
                <w:sz w:val="22"/>
                <w:szCs w:val="22"/>
              </w:rPr>
              <w:t>Khoản chi cụ thể của cơ sở</w:t>
            </w:r>
          </w:p>
        </w:tc>
        <w:tc>
          <w:tcPr>
            <w:tcW w:w="316" w:type="pct"/>
            <w:vMerge/>
            <w:shd w:val="clear" w:color="auto" w:fill="auto"/>
            <w:vAlign w:val="center"/>
          </w:tcPr>
          <w:p w14:paraId="311AF6CF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7AF1" w:rsidRPr="00F13DE1" w14:paraId="44DAAB95" w14:textId="77777777" w:rsidTr="00206DC3">
        <w:trPr>
          <w:tblHeader/>
        </w:trPr>
        <w:tc>
          <w:tcPr>
            <w:tcW w:w="1027" w:type="pct"/>
            <w:vMerge/>
            <w:shd w:val="clear" w:color="auto" w:fill="auto"/>
            <w:vAlign w:val="center"/>
          </w:tcPr>
          <w:p w14:paraId="7971E1E0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" w:type="pct"/>
            <w:vMerge/>
            <w:shd w:val="clear" w:color="auto" w:fill="auto"/>
            <w:vAlign w:val="center"/>
          </w:tcPr>
          <w:p w14:paraId="20F3492F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304B5ED3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" w:type="pct"/>
            <w:vMerge/>
            <w:shd w:val="clear" w:color="auto" w:fill="auto"/>
            <w:vAlign w:val="center"/>
          </w:tcPr>
          <w:p w14:paraId="56819AD2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</w:tcPr>
          <w:p w14:paraId="451D3FC8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E24BF2A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</w:tcPr>
          <w:p w14:paraId="32C66A20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" w:type="pct"/>
            <w:vMerge/>
            <w:shd w:val="clear" w:color="auto" w:fill="auto"/>
            <w:vAlign w:val="center"/>
          </w:tcPr>
          <w:p w14:paraId="00E22C7D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" w:type="pct"/>
            <w:vMerge/>
            <w:shd w:val="clear" w:color="auto" w:fill="auto"/>
            <w:vAlign w:val="center"/>
          </w:tcPr>
          <w:p w14:paraId="7FD1693C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1FBF1AFC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17B020E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670A71A8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DE1"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r w:rsidRPr="00F13DE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F13DE1">
              <w:rPr>
                <w:rFonts w:ascii="Times New Roman" w:hAnsi="Times New Roman" w:cs="Times New Roman"/>
                <w:sz w:val="22"/>
                <w:szCs w:val="22"/>
              </w:rPr>
              <w:t>tế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16B71812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13DE1">
              <w:rPr>
                <w:rFonts w:ascii="Times New Roman" w:hAnsi="Times New Roman" w:cs="Times New Roman"/>
                <w:sz w:val="22"/>
                <w:szCs w:val="22"/>
              </w:rPr>
              <w:t>Tr</w:t>
            </w:r>
            <w:r w:rsidRPr="00F13DE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ả</w:t>
            </w:r>
            <w:r w:rsidRPr="00F13DE1">
              <w:rPr>
                <w:rFonts w:ascii="Times New Roman" w:hAnsi="Times New Roman" w:cs="Times New Roman"/>
                <w:sz w:val="22"/>
                <w:szCs w:val="22"/>
              </w:rPr>
              <w:t xml:space="preserve"> lương trong thời gian Điều tr</w:t>
            </w:r>
            <w:r w:rsidRPr="00F13DE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ị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092327E9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DE1">
              <w:rPr>
                <w:rFonts w:ascii="Times New Roman" w:hAnsi="Times New Roman" w:cs="Times New Roman"/>
                <w:sz w:val="22"/>
                <w:szCs w:val="22"/>
              </w:rPr>
              <w:t>Bồi thường /Trợ cấp</w:t>
            </w:r>
          </w:p>
        </w:tc>
        <w:tc>
          <w:tcPr>
            <w:tcW w:w="316" w:type="pct"/>
            <w:vMerge/>
            <w:shd w:val="clear" w:color="auto" w:fill="auto"/>
            <w:vAlign w:val="center"/>
          </w:tcPr>
          <w:p w14:paraId="24BEC00E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7AF1" w:rsidRPr="00F13DE1" w14:paraId="2B0CC7CF" w14:textId="77777777" w:rsidTr="00206DC3">
        <w:trPr>
          <w:tblHeader/>
        </w:trPr>
        <w:tc>
          <w:tcPr>
            <w:tcW w:w="1027" w:type="pct"/>
            <w:shd w:val="clear" w:color="auto" w:fill="auto"/>
            <w:vAlign w:val="center"/>
          </w:tcPr>
          <w:p w14:paraId="13F54C72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DE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6" w:type="pct"/>
            <w:shd w:val="clear" w:color="auto" w:fill="auto"/>
            <w:vAlign w:val="center"/>
          </w:tcPr>
          <w:p w14:paraId="448278AC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DE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5C5C2E5B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DE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576B4B06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DE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4A2A0995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DE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49BE8241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DE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2C97CB62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DE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56624B49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DE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13EF23D0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DE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583D9271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DE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4D27D583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DE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0C36E1FA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DE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3087F010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DE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6A117126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DE1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3A2EA8C1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DE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107AF1" w:rsidRPr="00F13DE1" w14:paraId="7B72C585" w14:textId="77777777" w:rsidTr="00206DC3">
        <w:trPr>
          <w:tblHeader/>
        </w:trPr>
        <w:tc>
          <w:tcPr>
            <w:tcW w:w="1027" w:type="pct"/>
            <w:shd w:val="clear" w:color="auto" w:fill="auto"/>
            <w:vAlign w:val="center"/>
          </w:tcPr>
          <w:p w14:paraId="245A25EB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13DE1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Pr="00F13DE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ổ</w:t>
            </w:r>
            <w:r w:rsidRPr="00F13DE1">
              <w:rPr>
                <w:rFonts w:ascii="Times New Roman" w:hAnsi="Times New Roman" w:cs="Times New Roman"/>
                <w:sz w:val="22"/>
                <w:szCs w:val="22"/>
              </w:rPr>
              <w:t>ng s</w:t>
            </w:r>
            <w:r w:rsidRPr="00F13DE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ố</w:t>
            </w:r>
          </w:p>
        </w:tc>
        <w:tc>
          <w:tcPr>
            <w:tcW w:w="206" w:type="pct"/>
            <w:shd w:val="clear" w:color="auto" w:fill="auto"/>
            <w:vAlign w:val="center"/>
          </w:tcPr>
          <w:p w14:paraId="316D7A6B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4FFE30BD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14:paraId="65A0A2A4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14:paraId="5E8C6191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4A87D868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5885FABA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14:paraId="26F08F75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75BC45D4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52CFDD69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0B6DE7AE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125DAC38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14:paraId="2EA4A80D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7DCFCE0A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14:paraId="2820553D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7AF1" w:rsidRPr="00F13DE1" w14:paraId="7B2AC2B3" w14:textId="77777777" w:rsidTr="00206DC3">
        <w:trPr>
          <w:tblHeader/>
        </w:trPr>
        <w:tc>
          <w:tcPr>
            <w:tcW w:w="1027" w:type="pct"/>
            <w:shd w:val="clear" w:color="auto" w:fill="auto"/>
            <w:vAlign w:val="center"/>
          </w:tcPr>
          <w:p w14:paraId="7D1080A4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DE1">
              <w:rPr>
                <w:rFonts w:ascii="Times New Roman" w:hAnsi="Times New Roman" w:cs="Times New Roman"/>
                <w:sz w:val="22"/>
                <w:szCs w:val="22"/>
              </w:rPr>
              <w:t>Phân theo ngành</w:t>
            </w:r>
            <w:r w:rsidRPr="00F13DE1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206" w:type="pct"/>
            <w:shd w:val="clear" w:color="auto" w:fill="auto"/>
            <w:vAlign w:val="center"/>
          </w:tcPr>
          <w:p w14:paraId="7D240132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694ED179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14:paraId="0FC707F8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14:paraId="618975FB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7180038F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57157BEF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14:paraId="6E406ABF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384C02F2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5719C492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1296F9E5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44FD8C66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14:paraId="4E000676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7204BBCC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14:paraId="3AA586A2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7AF1" w:rsidRPr="00F13DE1" w14:paraId="1858D41F" w14:textId="77777777" w:rsidTr="00206DC3">
        <w:trPr>
          <w:tblHeader/>
        </w:trPr>
        <w:tc>
          <w:tcPr>
            <w:tcW w:w="1027" w:type="pct"/>
            <w:shd w:val="clear" w:color="auto" w:fill="auto"/>
            <w:vAlign w:val="center"/>
          </w:tcPr>
          <w:p w14:paraId="327C42AA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</w:pPr>
            <w:r w:rsidRPr="00F13DE1">
              <w:rPr>
                <w:rFonts w:ascii="Times New Roman" w:hAnsi="Times New Roman" w:cs="Times New Roman"/>
                <w:sz w:val="22"/>
                <w:szCs w:val="22"/>
              </w:rPr>
              <w:t xml:space="preserve">Phân theo </w:t>
            </w:r>
            <w:r w:rsidRPr="00F13DE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nguyên nhân</w:t>
            </w:r>
            <w:r w:rsidRPr="00F13DE1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206" w:type="pct"/>
            <w:shd w:val="clear" w:color="auto" w:fill="auto"/>
            <w:vAlign w:val="center"/>
          </w:tcPr>
          <w:p w14:paraId="6416547D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47B42C5B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14:paraId="66167CF1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14:paraId="07C41A3F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092F9D8F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02BC330C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14:paraId="08FEFA67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38D8E6E3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741E560A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4AD7A868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4E64717A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14:paraId="7E622B09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1719F0AF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14:paraId="59331927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7AF1" w:rsidRPr="00F13DE1" w14:paraId="59F5981C" w14:textId="77777777" w:rsidTr="00206DC3">
        <w:trPr>
          <w:tblHeader/>
        </w:trPr>
        <w:tc>
          <w:tcPr>
            <w:tcW w:w="1027" w:type="pct"/>
            <w:shd w:val="clear" w:color="auto" w:fill="auto"/>
            <w:vAlign w:val="center"/>
          </w:tcPr>
          <w:p w14:paraId="22CE72C5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</w:pPr>
            <w:r w:rsidRPr="00F13DE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Phân theo yếu tố gây chấn thương</w:t>
            </w:r>
            <w:r w:rsidRPr="00F13DE1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4</w:t>
            </w:r>
          </w:p>
        </w:tc>
        <w:tc>
          <w:tcPr>
            <w:tcW w:w="206" w:type="pct"/>
            <w:shd w:val="clear" w:color="auto" w:fill="auto"/>
            <w:vAlign w:val="center"/>
          </w:tcPr>
          <w:p w14:paraId="6515AA4F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B338220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213CEE7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CF5667B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4D697278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6159541C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14:paraId="3AFCB34E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0B7777DA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013DA8BC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357EF32A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624354F2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14:paraId="4C1EA02E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4DF3DD80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14:paraId="1F855AB5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7AF1" w:rsidRPr="00F13DE1" w14:paraId="47E90E1A" w14:textId="77777777" w:rsidTr="00206DC3">
        <w:trPr>
          <w:tblHeader/>
        </w:trPr>
        <w:tc>
          <w:tcPr>
            <w:tcW w:w="1027" w:type="pct"/>
            <w:shd w:val="clear" w:color="auto" w:fill="auto"/>
            <w:vAlign w:val="center"/>
          </w:tcPr>
          <w:p w14:paraId="3DD95984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</w:pPr>
            <w:r w:rsidRPr="00F13DE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Phân theo nghề nghiệp</w:t>
            </w:r>
            <w:r w:rsidRPr="00F13DE1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5</w:t>
            </w:r>
          </w:p>
        </w:tc>
        <w:tc>
          <w:tcPr>
            <w:tcW w:w="206" w:type="pct"/>
            <w:shd w:val="clear" w:color="auto" w:fill="auto"/>
            <w:vAlign w:val="center"/>
          </w:tcPr>
          <w:p w14:paraId="564BF3A5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" w:type="pct"/>
            <w:tcBorders>
              <w:tl2br w:val="single" w:sz="2" w:space="0" w:color="auto"/>
              <w:tr2bl w:val="single" w:sz="2" w:space="0" w:color="auto"/>
            </w:tcBorders>
            <w:shd w:val="clear" w:color="auto" w:fill="auto"/>
            <w:vAlign w:val="center"/>
          </w:tcPr>
          <w:p w14:paraId="3ACEE0DA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" w:type="pct"/>
            <w:tcBorders>
              <w:tl2br w:val="single" w:sz="2" w:space="0" w:color="auto"/>
              <w:tr2bl w:val="single" w:sz="2" w:space="0" w:color="auto"/>
            </w:tcBorders>
            <w:shd w:val="clear" w:color="auto" w:fill="auto"/>
            <w:vAlign w:val="center"/>
          </w:tcPr>
          <w:p w14:paraId="2D94D1DB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" w:type="pct"/>
            <w:tcBorders>
              <w:tl2br w:val="single" w:sz="2" w:space="0" w:color="auto"/>
              <w:tr2bl w:val="single" w:sz="2" w:space="0" w:color="auto"/>
            </w:tcBorders>
            <w:shd w:val="clear" w:color="auto" w:fill="auto"/>
            <w:vAlign w:val="center"/>
          </w:tcPr>
          <w:p w14:paraId="41437D0D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552121EE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731F88DD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14:paraId="1BD28B96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7741B25C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2E646E75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5DEE3BDE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14:paraId="177BAACA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14:paraId="7E53B383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6C1AA844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14:paraId="55B62652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2CECE04" w14:textId="77777777" w:rsidR="00107AF1" w:rsidRPr="00F13DE1" w:rsidRDefault="00107AF1" w:rsidP="00107AF1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107AF1" w:rsidRPr="00F13DE1" w14:paraId="02190A5D" w14:textId="77777777" w:rsidTr="00206DC3">
        <w:tc>
          <w:tcPr>
            <w:tcW w:w="4428" w:type="dxa"/>
          </w:tcPr>
          <w:p w14:paraId="62C24FBC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F13DE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NGƯỜI LẬP BÁO CÁO</w:t>
            </w:r>
            <w:r w:rsidRPr="00F13DE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br/>
            </w:r>
            <w:r w:rsidRPr="00F13DE1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(K</w:t>
            </w:r>
            <w:r w:rsidRPr="00F13DE1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/>
              </w:rPr>
              <w:t>ý</w:t>
            </w:r>
            <w:r w:rsidRPr="00F13DE1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, ghi rõ họ tên)</w:t>
            </w:r>
          </w:p>
        </w:tc>
        <w:tc>
          <w:tcPr>
            <w:tcW w:w="4428" w:type="dxa"/>
          </w:tcPr>
          <w:p w14:paraId="5379C8CC" w14:textId="77777777" w:rsidR="00107AF1" w:rsidRPr="00F13DE1" w:rsidRDefault="00107AF1" w:rsidP="00206DC3">
            <w:pPr>
              <w:spacing w:before="120"/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/>
              </w:rPr>
            </w:pPr>
            <w:r w:rsidRPr="00F13DE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GIÁM ĐỐC</w:t>
            </w:r>
            <w:r w:rsidRPr="00F13DE1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/>
              </w:rPr>
              <w:br/>
            </w:r>
            <w:r w:rsidRPr="00F13DE1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(K</w:t>
            </w:r>
            <w:r w:rsidRPr="00F13DE1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/>
              </w:rPr>
              <w:t>ý</w:t>
            </w:r>
            <w:r w:rsidRPr="00F13DE1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, ghi rõ họ tên, chức vụ và đ</w:t>
            </w:r>
            <w:r w:rsidRPr="00F13DE1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/>
              </w:rPr>
              <w:t>ó</w:t>
            </w:r>
            <w:r w:rsidRPr="00F13DE1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ng dấu)</w:t>
            </w:r>
          </w:p>
        </w:tc>
      </w:tr>
    </w:tbl>
    <w:p w14:paraId="15AF3381" w14:textId="77777777" w:rsidR="00107AF1" w:rsidRPr="00F13DE1" w:rsidRDefault="00107AF1" w:rsidP="00107AF1">
      <w:pPr>
        <w:spacing w:before="120"/>
        <w:rPr>
          <w:rFonts w:ascii="Times New Roman" w:hAnsi="Times New Roman" w:cs="Times New Roman"/>
          <w:sz w:val="22"/>
          <w:szCs w:val="22"/>
          <w:lang w:val="en-US"/>
        </w:rPr>
      </w:pPr>
      <w:r w:rsidRPr="00F13DE1">
        <w:rPr>
          <w:rFonts w:ascii="Times New Roman" w:hAnsi="Times New Roman" w:cs="Times New Roman"/>
          <w:sz w:val="22"/>
          <w:szCs w:val="22"/>
          <w:lang w:val="en-US"/>
        </w:rPr>
        <w:t>_______________</w:t>
      </w:r>
    </w:p>
    <w:p w14:paraId="7D57ABA9" w14:textId="77777777" w:rsidR="00107AF1" w:rsidRPr="00F13DE1" w:rsidRDefault="00107AF1" w:rsidP="00107AF1">
      <w:pPr>
        <w:pStyle w:val="FootnoteText"/>
        <w:widowControl/>
        <w:spacing w:before="120"/>
        <w:ind w:right="43"/>
        <w:rPr>
          <w:rFonts w:ascii="Times New Roman" w:hAnsi="Times New Roman" w:cs="Times New Roman"/>
          <w:sz w:val="22"/>
          <w:szCs w:val="22"/>
          <w:lang w:val="en-US"/>
        </w:rPr>
      </w:pPr>
      <w:r w:rsidRPr="00F13DE1">
        <w:rPr>
          <w:rStyle w:val="FootnoteReference"/>
          <w:rFonts w:ascii="Times New Roman" w:hAnsi="Times New Roman" w:cs="Times New Roman"/>
          <w:sz w:val="22"/>
          <w:szCs w:val="22"/>
        </w:rPr>
        <w:t>1</w:t>
      </w:r>
      <w:r w:rsidRPr="00F13DE1">
        <w:rPr>
          <w:rFonts w:ascii="Times New Roman" w:hAnsi="Times New Roman" w:cs="Times New Roman"/>
          <w:sz w:val="22"/>
          <w:szCs w:val="22"/>
        </w:rPr>
        <w:t xml:space="preserve"> T</w:t>
      </w:r>
      <w:r w:rsidRPr="00F13DE1">
        <w:rPr>
          <w:rFonts w:ascii="Times New Roman" w:hAnsi="Times New Roman" w:cs="Times New Roman"/>
          <w:sz w:val="22"/>
          <w:szCs w:val="22"/>
          <w:lang w:val="en-US"/>
        </w:rPr>
        <w:t>ầ</w:t>
      </w:r>
      <w:r w:rsidRPr="00F13DE1">
        <w:rPr>
          <w:rFonts w:ascii="Times New Roman" w:hAnsi="Times New Roman" w:cs="Times New Roman"/>
          <w:sz w:val="22"/>
          <w:szCs w:val="22"/>
        </w:rPr>
        <w:t>n suất TNLĐ được tính theo công</w:t>
      </w:r>
      <w:r w:rsidRPr="00F13DE1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F13DE1">
        <w:rPr>
          <w:rFonts w:ascii="Times New Roman" w:hAnsi="Times New Roman" w:cs="Times New Roman"/>
          <w:sz w:val="22"/>
          <w:szCs w:val="22"/>
        </w:rPr>
        <w:t xml:space="preserve">thức: </w:t>
      </w:r>
      <w:r w:rsidRPr="00F13DE1">
        <w:rPr>
          <w:rFonts w:ascii="Times New Roman" w:hAnsi="Times New Roman" w:cs="Times New Roman"/>
          <w:position w:val="-20"/>
          <w:sz w:val="22"/>
          <w:szCs w:val="22"/>
        </w:rPr>
        <w:object w:dxaOrig="1240" w:dyaOrig="540" w14:anchorId="5F25E1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27pt" o:ole="">
            <v:imagedata r:id="rId4" o:title=""/>
          </v:shape>
          <o:OLEObject Type="Embed" ProgID="Equation.3" ShapeID="_x0000_i1025" DrawAspect="Content" ObjectID="_1718452467" r:id="rId5"/>
        </w:object>
      </w:r>
      <w:r w:rsidRPr="00F13DE1">
        <w:rPr>
          <w:rFonts w:ascii="Times New Roman" w:hAnsi="Times New Roman" w:cs="Times New Roman"/>
          <w:sz w:val="22"/>
          <w:szCs w:val="22"/>
        </w:rPr>
        <w:t>. Trong đó: N số người bị TNLĐ hoặc số</w:t>
      </w:r>
      <w:r w:rsidRPr="00F13DE1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F13DE1">
        <w:rPr>
          <w:rFonts w:ascii="Times New Roman" w:hAnsi="Times New Roman" w:cs="Times New Roman"/>
          <w:sz w:val="22"/>
          <w:szCs w:val="22"/>
        </w:rPr>
        <w:t>người chết trong kỳ báo cáo;</w:t>
      </w:r>
      <w:r w:rsidRPr="00F13DE1">
        <w:rPr>
          <w:rFonts w:ascii="Times New Roman" w:hAnsi="Times New Roman" w:cs="Times New Roman"/>
          <w:sz w:val="22"/>
          <w:szCs w:val="22"/>
          <w:lang w:val="en-US"/>
        </w:rPr>
        <w:t xml:space="preserve"> P</w:t>
      </w:r>
      <w:r w:rsidRPr="00F13DE1">
        <w:rPr>
          <w:rFonts w:ascii="Times New Roman" w:hAnsi="Times New Roman" w:cs="Times New Roman"/>
          <w:sz w:val="22"/>
          <w:szCs w:val="22"/>
        </w:rPr>
        <w:t xml:space="preserve"> là tổng số lao động của cơ s</w:t>
      </w:r>
      <w:r w:rsidRPr="00F13DE1">
        <w:rPr>
          <w:rFonts w:ascii="Times New Roman" w:hAnsi="Times New Roman" w:cs="Times New Roman"/>
          <w:sz w:val="22"/>
          <w:szCs w:val="22"/>
          <w:lang w:val="en-US"/>
        </w:rPr>
        <w:t>ở</w:t>
      </w:r>
      <w:r w:rsidRPr="00F13DE1">
        <w:rPr>
          <w:rFonts w:ascii="Times New Roman" w:hAnsi="Times New Roman" w:cs="Times New Roman"/>
          <w:sz w:val="22"/>
          <w:szCs w:val="22"/>
        </w:rPr>
        <w:t xml:space="preserve"> tham gia báo cáo.</w:t>
      </w:r>
    </w:p>
    <w:p w14:paraId="27617466" w14:textId="77777777" w:rsidR="00107AF1" w:rsidRPr="00F13DE1" w:rsidRDefault="00107AF1" w:rsidP="00107AF1">
      <w:pPr>
        <w:pStyle w:val="FootnoteText"/>
        <w:widowControl/>
        <w:spacing w:before="120"/>
        <w:ind w:right="43"/>
        <w:rPr>
          <w:rFonts w:ascii="Times New Roman" w:hAnsi="Times New Roman" w:cs="Times New Roman"/>
          <w:sz w:val="22"/>
          <w:szCs w:val="22"/>
          <w:lang w:val="en-US"/>
        </w:rPr>
      </w:pPr>
      <w:r w:rsidRPr="00F13DE1">
        <w:rPr>
          <w:rStyle w:val="FootnoteReference"/>
          <w:rFonts w:ascii="Times New Roman" w:hAnsi="Times New Roman" w:cs="Times New Roman"/>
          <w:sz w:val="22"/>
          <w:szCs w:val="22"/>
        </w:rPr>
        <w:t>2</w:t>
      </w:r>
      <w:r w:rsidRPr="00F13DE1">
        <w:rPr>
          <w:rFonts w:ascii="Times New Roman" w:hAnsi="Times New Roman" w:cs="Times New Roman"/>
          <w:sz w:val="22"/>
          <w:szCs w:val="22"/>
        </w:rPr>
        <w:t xml:space="preserve"> Ghi tên ngành, mã ngành theo Hệ thống ngành kinh tế do Thủ tướng Chính phủ ban hành theo quy định của Luật Thống kê.</w:t>
      </w:r>
    </w:p>
    <w:p w14:paraId="60BB2639" w14:textId="77777777" w:rsidR="00107AF1" w:rsidRPr="00F13DE1" w:rsidRDefault="00107AF1" w:rsidP="00107AF1">
      <w:pPr>
        <w:pStyle w:val="FootnoteText"/>
        <w:widowControl/>
        <w:spacing w:before="120"/>
        <w:ind w:right="43"/>
        <w:rPr>
          <w:rFonts w:ascii="Times New Roman" w:hAnsi="Times New Roman" w:cs="Times New Roman"/>
          <w:sz w:val="22"/>
          <w:szCs w:val="22"/>
          <w:lang w:val="en-US"/>
        </w:rPr>
      </w:pPr>
      <w:r w:rsidRPr="00F13DE1">
        <w:rPr>
          <w:rStyle w:val="FootnoteReference"/>
          <w:rFonts w:ascii="Times New Roman" w:hAnsi="Times New Roman" w:cs="Times New Roman"/>
          <w:sz w:val="22"/>
          <w:szCs w:val="22"/>
        </w:rPr>
        <w:t>3</w:t>
      </w:r>
      <w:r w:rsidRPr="00F13DE1">
        <w:rPr>
          <w:rFonts w:ascii="Times New Roman" w:hAnsi="Times New Roman" w:cs="Times New Roman"/>
          <w:sz w:val="22"/>
          <w:szCs w:val="22"/>
        </w:rPr>
        <w:t xml:space="preserve"> Ghi 01 nguyên nhân chính gây tai nạn lao động.</w:t>
      </w:r>
    </w:p>
    <w:p w14:paraId="06B64941" w14:textId="77777777" w:rsidR="00107AF1" w:rsidRPr="00F13DE1" w:rsidRDefault="00107AF1" w:rsidP="00107AF1">
      <w:pPr>
        <w:pStyle w:val="FootnoteText"/>
        <w:widowControl/>
        <w:spacing w:before="120"/>
        <w:ind w:right="43"/>
        <w:rPr>
          <w:rFonts w:ascii="Times New Roman" w:hAnsi="Times New Roman" w:cs="Times New Roman"/>
          <w:sz w:val="22"/>
          <w:szCs w:val="22"/>
          <w:lang w:val="en-US"/>
        </w:rPr>
      </w:pPr>
      <w:r w:rsidRPr="00F13DE1">
        <w:rPr>
          <w:rStyle w:val="FootnoteReference"/>
          <w:rFonts w:ascii="Times New Roman" w:hAnsi="Times New Roman" w:cs="Times New Roman"/>
          <w:sz w:val="22"/>
          <w:szCs w:val="22"/>
        </w:rPr>
        <w:t>4</w:t>
      </w:r>
      <w:r w:rsidRPr="00F13DE1">
        <w:rPr>
          <w:rFonts w:ascii="Times New Roman" w:hAnsi="Times New Roman" w:cs="Times New Roman"/>
          <w:sz w:val="22"/>
          <w:szCs w:val="22"/>
        </w:rPr>
        <w:t xml:space="preserve"> Ghi tên và mã số theo danh Mục yếu tố gây chấn thương.</w:t>
      </w:r>
    </w:p>
    <w:p w14:paraId="1A24EF59" w14:textId="77777777" w:rsidR="00107AF1" w:rsidRDefault="00107AF1" w:rsidP="00107AF1">
      <w:r w:rsidRPr="00F13DE1">
        <w:rPr>
          <w:rStyle w:val="FootnoteReference"/>
          <w:rFonts w:ascii="Times New Roman" w:hAnsi="Times New Roman" w:cs="Times New Roman"/>
          <w:sz w:val="22"/>
          <w:szCs w:val="22"/>
        </w:rPr>
        <w:t>5</w:t>
      </w:r>
      <w:r w:rsidRPr="00F13DE1">
        <w:rPr>
          <w:rFonts w:ascii="Times New Roman" w:hAnsi="Times New Roman" w:cs="Times New Roman"/>
          <w:sz w:val="22"/>
          <w:szCs w:val="22"/>
        </w:rPr>
        <w:t xml:space="preserve"> Ghi tên và mã số nghề nghiệp theo danh Mục nghề nghiệp do Thủ tướng Chính phủ ban hành theo quy định của Luật Thống kê.</w:t>
      </w:r>
    </w:p>
    <w:p w14:paraId="2212BD3B" w14:textId="77777777" w:rsidR="003730A8" w:rsidRDefault="003730A8"/>
    <w:sectPr w:rsidR="003730A8" w:rsidSect="009427AA">
      <w:pgSz w:w="16840" w:h="23814" w:code="8"/>
      <w:pgMar w:top="1134" w:right="1134" w:bottom="1701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AF1"/>
    <w:rsid w:val="00107AF1"/>
    <w:rsid w:val="0037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7F6A5"/>
  <w15:chartTrackingRefBased/>
  <w15:docId w15:val="{30C9AC40-A631-4EAA-857D-F7E19305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AF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107A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07AF1"/>
    <w:rPr>
      <w:rFonts w:ascii="Courier New" w:eastAsia="Courier New" w:hAnsi="Courier New" w:cs="Courier New"/>
      <w:color w:val="000000"/>
      <w:sz w:val="20"/>
      <w:szCs w:val="20"/>
      <w:lang w:val="vi-VN" w:eastAsia="vi-VN"/>
    </w:rPr>
  </w:style>
  <w:style w:type="character" w:styleId="FootnoteReference">
    <w:name w:val="footnote reference"/>
    <w:basedOn w:val="DefaultParagraphFont"/>
    <w:semiHidden/>
    <w:rsid w:val="00107A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2022-07-04T08:07:00Z</dcterms:created>
  <dcterms:modified xsi:type="dcterms:W3CDTF">2022-07-04T08:08:00Z</dcterms:modified>
</cp:coreProperties>
</file>